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6B" w:rsidRDefault="00464E98" w:rsidP="00EE16DD">
      <w:pPr>
        <w:rPr>
          <w:sz w:val="24"/>
          <w:szCs w:val="24"/>
        </w:rPr>
      </w:pPr>
      <w:bookmarkStart w:id="0" w:name="_GoBack"/>
      <w:bookmarkEnd w:id="0"/>
      <w:r w:rsidRPr="00040489">
        <w:rPr>
          <w:b/>
          <w:sz w:val="24"/>
          <w:szCs w:val="24"/>
        </w:rPr>
        <w:t>Wrotycz</w:t>
      </w:r>
      <w:r w:rsidR="00E7554D" w:rsidRPr="00040489">
        <w:rPr>
          <w:b/>
          <w:sz w:val="24"/>
          <w:szCs w:val="24"/>
        </w:rPr>
        <w:t xml:space="preserve"> pospolit</w:t>
      </w:r>
      <w:r w:rsidR="00FE550A" w:rsidRPr="00040489">
        <w:rPr>
          <w:b/>
          <w:sz w:val="24"/>
          <w:szCs w:val="24"/>
        </w:rPr>
        <w:t>y</w:t>
      </w:r>
      <w:r w:rsidR="00FE550A" w:rsidRPr="00FE550A">
        <w:rPr>
          <w:sz w:val="24"/>
          <w:szCs w:val="24"/>
        </w:rPr>
        <w:t>(</w:t>
      </w:r>
      <w:r w:rsidR="00FE550A" w:rsidRPr="00FE550A">
        <w:rPr>
          <w:sz w:val="24"/>
          <w:szCs w:val="24"/>
          <w:lang w:eastAsia="pl-PL"/>
        </w:rPr>
        <w:t>Tanacetum vulgare</w:t>
      </w:r>
      <w:r w:rsidR="00DB1305" w:rsidRPr="00FE550A">
        <w:rPr>
          <w:sz w:val="24"/>
          <w:szCs w:val="24"/>
        </w:rPr>
        <w:t>)</w:t>
      </w:r>
    </w:p>
    <w:p w:rsidR="00464E98" w:rsidRDefault="00464E98" w:rsidP="00464E98">
      <w:pPr>
        <w:pStyle w:val="normal"/>
      </w:pPr>
      <w:r>
        <w:t xml:space="preserve">Pospolicie niegdyś stosowany przeciw pasożytom układu pokarmowego, obecnie został wycofany z użycia ze względu na sporą zawartość toksycznego dla wątroby tujonu w tej roślinie. Historycznie był stosowany zarówno przeciw pasożytom </w:t>
      </w:r>
      <w:r w:rsidR="008B0BB9">
        <w:t>układu pokarmowego</w:t>
      </w:r>
      <w:r>
        <w:t xml:space="preserve"> jak i zewnętrznym, a także przeciw uciążliwym owadom i insektom domowym i w zastosowaniach zewnętrznych może nadal pełnić skutecznie swoje funkcje. Jest wiele innych ziół, które bezpiecznie można stosować zarówno jako środki przeciwzapalne w chorobach przewodu pokarmowego, jak i jako środki przeciwbólowe, przeciwmigrenowe i rozkurczowe, by ryzykować przykre objawy spowodowane użyciem wrotyczu. Można go natomiast stosować przeciw molom spożywczym i innym insektom domowym, zarówno w opryskach (</w:t>
      </w:r>
      <w:r w:rsidRPr="007F65C4">
        <w:rPr>
          <w:color w:val="00B0F0"/>
        </w:rPr>
        <w:t>napar</w:t>
      </w:r>
      <w:r>
        <w:t xml:space="preserve"> lub </w:t>
      </w:r>
      <w:r w:rsidRPr="007F65C4">
        <w:rPr>
          <w:color w:val="00B0F0"/>
        </w:rPr>
        <w:t>nalewka</w:t>
      </w:r>
      <w:r>
        <w:t xml:space="preserve"> na świeżym zielu), jak i rozkładając po prostu w miejscach narażonych na inwazje owadów suszone ziele w płóciennych woreczkach.</w:t>
      </w:r>
    </w:p>
    <w:p w:rsidR="00464E98" w:rsidRPr="00FE550A" w:rsidRDefault="00464E98" w:rsidP="00EE16DD">
      <w:pPr>
        <w:rPr>
          <w:sz w:val="24"/>
          <w:szCs w:val="24"/>
        </w:rPr>
      </w:pPr>
    </w:p>
    <w:p w:rsidR="00DB1305" w:rsidRPr="00040489" w:rsidRDefault="00DB1305">
      <w:pPr>
        <w:rPr>
          <w:b/>
          <w:sz w:val="24"/>
          <w:szCs w:val="24"/>
        </w:rPr>
      </w:pPr>
      <w:r w:rsidRPr="00040489">
        <w:rPr>
          <w:b/>
          <w:sz w:val="24"/>
          <w:szCs w:val="24"/>
        </w:rPr>
        <w:t>Przynależność systematyczna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064"/>
      </w:tblGrid>
      <w:tr w:rsidR="00E7554D" w:rsidRPr="00FE550A" w:rsidTr="00E7554D">
        <w:tc>
          <w:tcPr>
            <w:tcW w:w="0" w:type="auto"/>
          </w:tcPr>
          <w:p w:rsidR="00E7554D" w:rsidRPr="00FE550A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E550A">
              <w:rPr>
                <w:sz w:val="24"/>
                <w:szCs w:val="24"/>
              </w:rPr>
              <w:t>Domena</w:t>
            </w:r>
          </w:p>
        </w:tc>
        <w:tc>
          <w:tcPr>
            <w:tcW w:w="0" w:type="auto"/>
          </w:tcPr>
          <w:p w:rsidR="00E7554D" w:rsidRPr="00FE550A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E550A">
              <w:rPr>
                <w:sz w:val="24"/>
                <w:szCs w:val="24"/>
              </w:rPr>
              <w:t>eukarioty</w:t>
            </w:r>
          </w:p>
        </w:tc>
      </w:tr>
      <w:tr w:rsidR="00E7554D" w:rsidRPr="00FE550A" w:rsidTr="00E7554D">
        <w:tc>
          <w:tcPr>
            <w:tcW w:w="0" w:type="auto"/>
          </w:tcPr>
          <w:p w:rsidR="00E7554D" w:rsidRPr="00FE550A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E550A">
              <w:rPr>
                <w:sz w:val="24"/>
                <w:szCs w:val="24"/>
              </w:rPr>
              <w:t>Królestwo</w:t>
            </w:r>
          </w:p>
        </w:tc>
        <w:tc>
          <w:tcPr>
            <w:tcW w:w="0" w:type="auto"/>
          </w:tcPr>
          <w:p w:rsidR="00E7554D" w:rsidRPr="00FE550A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E550A">
              <w:rPr>
                <w:sz w:val="24"/>
                <w:szCs w:val="24"/>
              </w:rPr>
              <w:t>rośliny</w:t>
            </w:r>
          </w:p>
        </w:tc>
      </w:tr>
      <w:tr w:rsidR="00E7554D" w:rsidRPr="00FE550A" w:rsidTr="00E7554D">
        <w:tc>
          <w:tcPr>
            <w:tcW w:w="0" w:type="auto"/>
          </w:tcPr>
          <w:p w:rsidR="00E7554D" w:rsidRPr="00FE550A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E550A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FE550A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E550A">
              <w:rPr>
                <w:sz w:val="24"/>
                <w:szCs w:val="24"/>
              </w:rPr>
              <w:t xml:space="preserve">rośliny naczyniowe </w:t>
            </w:r>
          </w:p>
        </w:tc>
      </w:tr>
      <w:tr w:rsidR="00E7554D" w:rsidRPr="00FE550A" w:rsidTr="00E7554D">
        <w:tc>
          <w:tcPr>
            <w:tcW w:w="0" w:type="auto"/>
          </w:tcPr>
          <w:p w:rsidR="00E7554D" w:rsidRPr="00FE550A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E550A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FE550A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E550A">
              <w:rPr>
                <w:sz w:val="24"/>
                <w:szCs w:val="24"/>
              </w:rPr>
              <w:t>rośliny nasienne</w:t>
            </w:r>
          </w:p>
        </w:tc>
      </w:tr>
      <w:tr w:rsidR="00E7554D" w:rsidRPr="00FE550A" w:rsidTr="00E7554D">
        <w:tc>
          <w:tcPr>
            <w:tcW w:w="0" w:type="auto"/>
          </w:tcPr>
          <w:p w:rsidR="00E7554D" w:rsidRPr="00FE550A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E550A">
              <w:rPr>
                <w:sz w:val="24"/>
                <w:szCs w:val="24"/>
              </w:rPr>
              <w:t>Klasa</w:t>
            </w:r>
          </w:p>
        </w:tc>
        <w:tc>
          <w:tcPr>
            <w:tcW w:w="0" w:type="auto"/>
          </w:tcPr>
          <w:p w:rsidR="00E7554D" w:rsidRPr="00FE550A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E550A">
              <w:rPr>
                <w:sz w:val="24"/>
                <w:szCs w:val="24"/>
              </w:rPr>
              <w:t>okrytonasienne</w:t>
            </w:r>
          </w:p>
        </w:tc>
      </w:tr>
      <w:tr w:rsidR="00E7554D" w:rsidRPr="00FE550A" w:rsidTr="00E7554D">
        <w:tc>
          <w:tcPr>
            <w:tcW w:w="0" w:type="auto"/>
          </w:tcPr>
          <w:p w:rsidR="00E7554D" w:rsidRPr="00FE550A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E550A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FE550A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E550A">
              <w:rPr>
                <w:sz w:val="24"/>
                <w:szCs w:val="24"/>
              </w:rPr>
              <w:t>astrowe</w:t>
            </w:r>
          </w:p>
        </w:tc>
      </w:tr>
      <w:tr w:rsidR="00E7554D" w:rsidRPr="00FE550A" w:rsidTr="00E7554D">
        <w:tc>
          <w:tcPr>
            <w:tcW w:w="0" w:type="auto"/>
          </w:tcPr>
          <w:p w:rsidR="00E7554D" w:rsidRPr="00FE550A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E550A">
              <w:rPr>
                <w:sz w:val="24"/>
                <w:szCs w:val="24"/>
              </w:rPr>
              <w:t>Rząd</w:t>
            </w:r>
          </w:p>
        </w:tc>
        <w:tc>
          <w:tcPr>
            <w:tcW w:w="0" w:type="auto"/>
          </w:tcPr>
          <w:p w:rsidR="00E7554D" w:rsidRPr="00FE550A" w:rsidRDefault="00FE550A" w:rsidP="00FE55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Astrowce</w:t>
            </w:r>
          </w:p>
        </w:tc>
      </w:tr>
      <w:tr w:rsidR="00E7554D" w:rsidRPr="00FE550A" w:rsidTr="00E7554D">
        <w:tc>
          <w:tcPr>
            <w:tcW w:w="0" w:type="auto"/>
          </w:tcPr>
          <w:p w:rsidR="00E7554D" w:rsidRPr="00FE550A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E550A">
              <w:rPr>
                <w:sz w:val="24"/>
                <w:szCs w:val="24"/>
              </w:rPr>
              <w:t>Rodzina</w:t>
            </w:r>
          </w:p>
        </w:tc>
        <w:tc>
          <w:tcPr>
            <w:tcW w:w="0" w:type="auto"/>
          </w:tcPr>
          <w:p w:rsidR="00E7554D" w:rsidRPr="00FE550A" w:rsidRDefault="00FE550A" w:rsidP="00E75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astrowate</w:t>
            </w:r>
          </w:p>
        </w:tc>
      </w:tr>
      <w:tr w:rsidR="00E7554D" w:rsidRPr="00FE550A" w:rsidTr="00E7554D">
        <w:tc>
          <w:tcPr>
            <w:tcW w:w="0" w:type="auto"/>
          </w:tcPr>
          <w:p w:rsidR="00E7554D" w:rsidRPr="00FE550A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E550A">
              <w:rPr>
                <w:sz w:val="24"/>
                <w:szCs w:val="24"/>
              </w:rPr>
              <w:t xml:space="preserve">Rodzaj  </w:t>
            </w:r>
          </w:p>
        </w:tc>
        <w:tc>
          <w:tcPr>
            <w:tcW w:w="0" w:type="auto"/>
          </w:tcPr>
          <w:p w:rsidR="00E7554D" w:rsidRPr="00FE550A" w:rsidRDefault="00FE550A" w:rsidP="00E75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wrotycz</w:t>
            </w:r>
            <w:r w:rsidR="00E7554D" w:rsidRPr="00FE550A">
              <w:rPr>
                <w:sz w:val="24"/>
                <w:szCs w:val="24"/>
              </w:rPr>
              <w:t xml:space="preserve"> </w:t>
            </w:r>
          </w:p>
        </w:tc>
      </w:tr>
      <w:tr w:rsidR="00E7554D" w:rsidRPr="00FE550A" w:rsidTr="00E7554D">
        <w:tc>
          <w:tcPr>
            <w:tcW w:w="0" w:type="auto"/>
          </w:tcPr>
          <w:p w:rsidR="00E7554D" w:rsidRPr="00FE550A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E550A">
              <w:rPr>
                <w:sz w:val="24"/>
                <w:szCs w:val="24"/>
              </w:rPr>
              <w:t>Gatunek</w:t>
            </w:r>
          </w:p>
        </w:tc>
        <w:tc>
          <w:tcPr>
            <w:tcW w:w="0" w:type="auto"/>
          </w:tcPr>
          <w:p w:rsidR="00E7554D" w:rsidRPr="00FE550A" w:rsidRDefault="00FE550A" w:rsidP="00E75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Wrotycz pospolity</w:t>
            </w:r>
          </w:p>
        </w:tc>
      </w:tr>
    </w:tbl>
    <w:p w:rsidR="00E7554D" w:rsidRPr="00FE550A" w:rsidRDefault="00E7554D">
      <w:pPr>
        <w:rPr>
          <w:sz w:val="24"/>
          <w:szCs w:val="24"/>
        </w:rPr>
      </w:pPr>
    </w:p>
    <w:p w:rsidR="00DB1305" w:rsidRPr="00040489" w:rsidRDefault="00DB1305">
      <w:pPr>
        <w:rPr>
          <w:b/>
          <w:sz w:val="24"/>
          <w:szCs w:val="24"/>
        </w:rPr>
      </w:pPr>
      <w:r w:rsidRPr="00040489">
        <w:rPr>
          <w:b/>
          <w:sz w:val="24"/>
          <w:szCs w:val="24"/>
        </w:rPr>
        <w:t>Występowanie i biologia</w:t>
      </w:r>
    </w:p>
    <w:p w:rsidR="008B0BB9" w:rsidRPr="00040489" w:rsidRDefault="008B0BB9">
      <w:pPr>
        <w:rPr>
          <w:sz w:val="24"/>
          <w:szCs w:val="24"/>
        </w:rPr>
      </w:pPr>
      <w:r>
        <w:rPr>
          <w:sz w:val="24"/>
          <w:szCs w:val="24"/>
        </w:rPr>
        <w:t xml:space="preserve">Bylina, łodyga kwiatowa nawet do 1,5 metra długa, drewniejąca czterokanciasta. Liście pierzaste, kwiaty intensywnie żółte, rurkowate, zebrane w guziczkowate koszyczki a te w dość okazałe </w:t>
      </w:r>
      <w:r w:rsidR="00040489">
        <w:rPr>
          <w:sz w:val="24"/>
          <w:szCs w:val="24"/>
        </w:rPr>
        <w:t xml:space="preserve">baldachokształtne kwiatostany. Cała roślina wydziela bardzo charakterystyczny silny kamforowy zapach. Występuje pospolicie szczególnie na </w:t>
      </w:r>
      <w:r w:rsidR="00040489" w:rsidRPr="00D93F17">
        <w:rPr>
          <w:color w:val="00B050"/>
          <w:sz w:val="24"/>
          <w:szCs w:val="24"/>
        </w:rPr>
        <w:t>stanowiskach ruderalnych</w:t>
      </w:r>
      <w:r w:rsidR="00040489">
        <w:rPr>
          <w:sz w:val="24"/>
          <w:szCs w:val="24"/>
        </w:rPr>
        <w:t xml:space="preserve">, miedzach, przychaciach, przydrożach, na nieużytkach, jako roślina późnych stadiów sukcesji. </w:t>
      </w:r>
      <w:r w:rsidR="00040489" w:rsidRPr="00040489">
        <w:rPr>
          <w:sz w:val="24"/>
          <w:szCs w:val="24"/>
        </w:rPr>
        <w:t>Lubi stanowiska słoneczne, wilgotne lub świeże, zasobne.</w:t>
      </w:r>
    </w:p>
    <w:p w:rsidR="00DB1305" w:rsidRPr="00040489" w:rsidRDefault="00DB1305">
      <w:pPr>
        <w:rPr>
          <w:b/>
          <w:sz w:val="24"/>
          <w:szCs w:val="24"/>
        </w:rPr>
      </w:pPr>
      <w:r w:rsidRPr="00040489">
        <w:rPr>
          <w:b/>
          <w:sz w:val="24"/>
          <w:szCs w:val="24"/>
        </w:rPr>
        <w:t>Ciekawostki</w:t>
      </w:r>
    </w:p>
    <w:p w:rsidR="00464E98" w:rsidRPr="00FE550A" w:rsidRDefault="00464E98">
      <w:pPr>
        <w:rPr>
          <w:sz w:val="24"/>
          <w:szCs w:val="24"/>
        </w:rPr>
      </w:pPr>
      <w:r>
        <w:rPr>
          <w:sz w:val="24"/>
          <w:szCs w:val="24"/>
        </w:rPr>
        <w:t>Silny zapach wrotyczu znajdował dość nietypowe zastosowanie. Wkładano go między kartki modlitewników, żeby odpędzić senność w trakcie długich nabożeństw. Kwiatów używano do barwienia tkanin na żółto.</w:t>
      </w:r>
    </w:p>
    <w:p w:rsidR="00DB1305" w:rsidRDefault="00E07476" w:rsidP="00DB1305">
      <w:pPr>
        <w:rPr>
          <w:sz w:val="24"/>
          <w:szCs w:val="24"/>
        </w:rPr>
      </w:pPr>
      <w:r w:rsidRPr="00FE550A">
        <w:rPr>
          <w:noProof/>
          <w:sz w:val="24"/>
          <w:szCs w:val="24"/>
        </w:rPr>
        <w:lastRenderedPageBreak/>
        <w:drawing>
          <wp:inline distT="0" distB="0" distL="0" distR="0">
            <wp:extent cx="5495925" cy="3667125"/>
            <wp:effectExtent l="0" t="0" r="0" b="0"/>
            <wp:docPr id="1" name="Obraz 1" descr="wrotycz fot Paweł Królik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otycz fot Paweł Królikow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0A" w:rsidRDefault="00FE550A" w:rsidP="00DB1305">
      <w:pPr>
        <w:rPr>
          <w:sz w:val="24"/>
          <w:szCs w:val="24"/>
        </w:rPr>
      </w:pPr>
      <w:r>
        <w:rPr>
          <w:sz w:val="24"/>
          <w:szCs w:val="24"/>
        </w:rPr>
        <w:t>Wrotycz pospolity fot Paweł Królikowski</w:t>
      </w:r>
    </w:p>
    <w:p w:rsidR="00FE550A" w:rsidRPr="00FE550A" w:rsidRDefault="00FE550A" w:rsidP="00DB1305">
      <w:pPr>
        <w:rPr>
          <w:sz w:val="24"/>
          <w:szCs w:val="24"/>
        </w:rPr>
      </w:pPr>
    </w:p>
    <w:p w:rsidR="00EE16DD" w:rsidRDefault="00E07476" w:rsidP="00DB1305">
      <w:pPr>
        <w:rPr>
          <w:sz w:val="24"/>
          <w:szCs w:val="24"/>
        </w:rPr>
      </w:pPr>
      <w:r w:rsidRPr="00FE550A">
        <w:rPr>
          <w:noProof/>
          <w:sz w:val="24"/>
          <w:szCs w:val="24"/>
        </w:rPr>
        <w:drawing>
          <wp:inline distT="0" distB="0" distL="0" distR="0">
            <wp:extent cx="5905500" cy="3924300"/>
            <wp:effectExtent l="0" t="0" r="0" b="0"/>
            <wp:docPr id="2" name="Obraz 2" descr="wrotycz  2 fot Paweł Królik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otycz  2 fot Paweł Królikow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0A" w:rsidRPr="00FE550A" w:rsidRDefault="00FE550A" w:rsidP="00DB1305">
      <w:pPr>
        <w:rPr>
          <w:sz w:val="24"/>
          <w:szCs w:val="24"/>
        </w:rPr>
      </w:pPr>
      <w:r>
        <w:rPr>
          <w:sz w:val="24"/>
          <w:szCs w:val="24"/>
        </w:rPr>
        <w:t>Wrotycz pospolity fot Paweł Królikowski</w:t>
      </w:r>
    </w:p>
    <w:sectPr w:rsidR="00FE550A" w:rsidRPr="00FE550A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05"/>
    <w:rsid w:val="000313CF"/>
    <w:rsid w:val="00040489"/>
    <w:rsid w:val="000E006B"/>
    <w:rsid w:val="00463862"/>
    <w:rsid w:val="00464E98"/>
    <w:rsid w:val="004C4E8B"/>
    <w:rsid w:val="007F65C4"/>
    <w:rsid w:val="008B0BB9"/>
    <w:rsid w:val="00CC5F66"/>
    <w:rsid w:val="00D93F17"/>
    <w:rsid w:val="00DB1305"/>
    <w:rsid w:val="00E07476"/>
    <w:rsid w:val="00E17C0D"/>
    <w:rsid w:val="00E25AD9"/>
    <w:rsid w:val="00E7554D"/>
    <w:rsid w:val="00EE16DD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02542-A461-49CE-9CCF-EEE42037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16DD"/>
    <w:rPr>
      <w:color w:val="0000FF"/>
      <w:u w:val="single"/>
    </w:rPr>
  </w:style>
  <w:style w:type="paragraph" w:customStyle="1" w:styleId="normal">
    <w:name w:val="normal"/>
    <w:rsid w:val="00464E98"/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2021-09-20T21:59:00Z</dcterms:created>
  <dcterms:modified xsi:type="dcterms:W3CDTF">2021-09-20T21:59:00Z</dcterms:modified>
</cp:coreProperties>
</file>