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76A0D" w14:textId="40CCD8BF" w:rsidR="00E91727" w:rsidRPr="00D475A1" w:rsidRDefault="00E91727" w:rsidP="00E91727">
      <w:pPr>
        <w:jc w:val="center"/>
        <w:rPr>
          <w:rFonts w:ascii="Calibri" w:hAnsi="Calibri" w:cs="Calibri"/>
          <w:b/>
          <w:sz w:val="22"/>
          <w:szCs w:val="22"/>
          <w:lang w:eastAsia="pl-PL"/>
        </w:rPr>
      </w:pPr>
      <w:bookmarkStart w:id="0" w:name="_GoBack"/>
      <w:bookmarkEnd w:id="0"/>
      <w:r w:rsidRPr="00D475A1">
        <w:rPr>
          <w:rFonts w:ascii="Calibri" w:hAnsi="Calibri" w:cs="Calibri"/>
          <w:b/>
          <w:sz w:val="22"/>
          <w:szCs w:val="22"/>
        </w:rPr>
        <w:t xml:space="preserve">KLAUZULA INFORMACYJNA - REKRUTACJA </w:t>
      </w:r>
    </w:p>
    <w:p w14:paraId="07BC3C22" w14:textId="23D53D68" w:rsidR="00E91727" w:rsidRPr="00D475A1" w:rsidRDefault="00E91727" w:rsidP="00E91727">
      <w:pPr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75A1">
        <w:rPr>
          <w:rFonts w:ascii="Calibri" w:hAnsi="Calibri" w:cs="Calibri"/>
          <w:sz w:val="22"/>
          <w:szCs w:val="22"/>
        </w:rPr>
        <w:t>Dz.U.UE.L</w:t>
      </w:r>
      <w:proofErr w:type="spellEnd"/>
      <w:r w:rsidRPr="00D475A1">
        <w:rPr>
          <w:rFonts w:ascii="Calibri" w:hAnsi="Calibri" w:cs="Calibri"/>
          <w:sz w:val="22"/>
          <w:szCs w:val="22"/>
        </w:rPr>
        <w:t>. z</w:t>
      </w:r>
      <w:r w:rsidR="00B12B4B">
        <w:rPr>
          <w:rFonts w:ascii="Calibri" w:hAnsi="Calibri" w:cs="Calibri"/>
          <w:sz w:val="22"/>
          <w:szCs w:val="22"/>
        </w:rPr>
        <w:t> </w:t>
      </w:r>
      <w:r w:rsidRPr="00D475A1">
        <w:rPr>
          <w:rFonts w:ascii="Calibri" w:hAnsi="Calibri" w:cs="Calibri"/>
          <w:sz w:val="22"/>
          <w:szCs w:val="22"/>
        </w:rPr>
        <w:t>2016r. Nr 119, s.1, dalej zwanego RODO informuję, że:</w:t>
      </w:r>
    </w:p>
    <w:p w14:paraId="5B5B9BCC" w14:textId="77777777" w:rsidR="00E91727" w:rsidRPr="00D475A1" w:rsidRDefault="00E91727" w:rsidP="00E9172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 xml:space="preserve">Administratorem Państwa danych jest reprezentowana przez Wójta,  Gmina Komańcza, adres: 38-543 Komańcza, Komańcza 166, tel.: 13 467 70 35, email: </w:t>
      </w:r>
      <w:hyperlink r:id="rId5" w:history="1">
        <w:r w:rsidRPr="00D475A1">
          <w:rPr>
            <w:rStyle w:val="Hipercze"/>
            <w:rFonts w:ascii="Calibri" w:hAnsi="Calibri" w:cs="Calibri"/>
            <w:sz w:val="22"/>
            <w:szCs w:val="22"/>
          </w:rPr>
          <w:t>urzad@komancza.pl</w:t>
        </w:r>
      </w:hyperlink>
      <w:r w:rsidRPr="00D475A1">
        <w:rPr>
          <w:rFonts w:ascii="Calibri" w:hAnsi="Calibri" w:cs="Calibri"/>
          <w:sz w:val="22"/>
          <w:szCs w:val="22"/>
        </w:rPr>
        <w:t xml:space="preserve">, </w:t>
      </w:r>
    </w:p>
    <w:p w14:paraId="6474CAD5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D475A1">
          <w:rPr>
            <w:rStyle w:val="Hipercze"/>
            <w:rFonts w:ascii="Calibri" w:hAnsi="Calibri" w:cs="Calibri"/>
            <w:sz w:val="22"/>
            <w:szCs w:val="22"/>
          </w:rPr>
          <w:t>iod@komancza.pl</w:t>
        </w:r>
      </w:hyperlink>
      <w:r w:rsidRPr="00D475A1">
        <w:rPr>
          <w:rFonts w:ascii="Calibri" w:hAnsi="Calibri" w:cs="Calibri"/>
          <w:sz w:val="22"/>
          <w:szCs w:val="22"/>
        </w:rPr>
        <w:t xml:space="preserve">  lub pisemnie na adres Administratora.</w:t>
      </w:r>
    </w:p>
    <w:p w14:paraId="6F963288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osobowe w zakresie wskazanym w przepisach prawa pracy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 xml:space="preserve"> będą przetwarzane w celu przeprowadzenia obecnego postępowania rekrutacyjnego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D475A1">
        <w:rPr>
          <w:rFonts w:ascii="Calibri" w:hAnsi="Calibri" w:cs="Calibri"/>
          <w:color w:val="000000"/>
          <w:sz w:val="22"/>
          <w:szCs w:val="22"/>
        </w:rPr>
        <w:t>, natomiast inne dane, na podstawie zgody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r w:rsidRPr="00D475A1">
        <w:rPr>
          <w:rFonts w:ascii="Calibri" w:hAnsi="Calibri" w:cs="Calibri"/>
          <w:color w:val="000000"/>
          <w:sz w:val="22"/>
          <w:szCs w:val="22"/>
        </w:rPr>
        <w:t>, która może zostać odwołana w dowolnym czasie. Administrator będzie przetwarzał Państwa dane osobowe, także w kolejnych naborach pracowników jeżeli wyrażą Państwo na to zgodę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r w:rsidRPr="00D475A1">
        <w:rPr>
          <w:rFonts w:ascii="Calibri" w:hAnsi="Calibri" w:cs="Calibri"/>
          <w:color w:val="000000"/>
          <w:sz w:val="22"/>
          <w:szCs w:val="22"/>
        </w:rPr>
        <w:t>, która może zostać odwołana w dowolnym czasie.</w:t>
      </w:r>
    </w:p>
    <w:p w14:paraId="701D6D7C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W związku z powyższym podstawę prawną przetwarzania danych osobowych stanowią:</w:t>
      </w:r>
    </w:p>
    <w:p w14:paraId="33FE2569" w14:textId="77777777" w:rsidR="00E91727" w:rsidRPr="00D475A1" w:rsidRDefault="00E91727" w:rsidP="00E91727">
      <w:pPr>
        <w:numPr>
          <w:ilvl w:val="0"/>
          <w:numId w:val="13"/>
        </w:numPr>
        <w:suppressAutoHyphens w:val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>art. 6 ust. 1 lit. c RODO w związku z art. 22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 xml:space="preserve"> § 1 oraz § 3-5- ustawy z 26 czerwca </w:t>
      </w:r>
      <w:r w:rsidRPr="00D475A1">
        <w:rPr>
          <w:rFonts w:ascii="Calibri" w:hAnsi="Calibri" w:cs="Calibri"/>
          <w:color w:val="000000"/>
          <w:sz w:val="22"/>
          <w:szCs w:val="22"/>
        </w:rPr>
        <w:br/>
        <w:t>1974 r. Kodeks pracy (obowiązki wynikające bezpośrednio z przepisów prawa),</w:t>
      </w:r>
    </w:p>
    <w:p w14:paraId="37EDEE42" w14:textId="77777777" w:rsidR="00E91727" w:rsidRPr="00D475A1" w:rsidRDefault="00E91727" w:rsidP="00E91727">
      <w:pPr>
        <w:numPr>
          <w:ilvl w:val="0"/>
          <w:numId w:val="13"/>
        </w:numPr>
        <w:suppressAutoHyphens w:val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D475A1">
        <w:rPr>
          <w:rFonts w:ascii="Calibri" w:hAnsi="Calibri" w:cs="Calibri"/>
          <w:color w:val="000000"/>
          <w:sz w:val="22"/>
          <w:szCs w:val="22"/>
        </w:rPr>
        <w:t>art. 6 ust. 1 lit. b RODO (czynności zmierzające do zawarcia umowy),</w:t>
      </w:r>
    </w:p>
    <w:p w14:paraId="3DDA2DE6" w14:textId="77777777" w:rsidR="00E91727" w:rsidRPr="00D475A1" w:rsidRDefault="00E91727" w:rsidP="00E91727">
      <w:pPr>
        <w:numPr>
          <w:ilvl w:val="0"/>
          <w:numId w:val="13"/>
        </w:numPr>
        <w:suppressAutoHyphens w:val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r w:rsidRPr="00D475A1">
        <w:rPr>
          <w:rFonts w:ascii="Calibri" w:hAnsi="Calibri" w:cs="Calibri"/>
          <w:color w:val="000000"/>
          <w:sz w:val="22"/>
          <w:szCs w:val="22"/>
        </w:rPr>
        <w:t>art. 6 ust. 1 lit. a RODO (zakresie wyrażonej przez Państwa zgody).</w:t>
      </w:r>
    </w:p>
    <w:p w14:paraId="761F94D0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eading=h.gjdgxs"/>
      <w:bookmarkEnd w:id="1"/>
      <w:r w:rsidRPr="00D475A1">
        <w:rPr>
          <w:rFonts w:ascii="Calibri" w:hAnsi="Calibri" w:cs="Calibri"/>
          <w:color w:val="000000"/>
          <w:sz w:val="22"/>
          <w:szCs w:val="22"/>
        </w:rPr>
        <w:t xml:space="preserve">Państwa dane zgromadzone w obecnym procesie rekrutacyjnym będą usuwane niezwłocznie po zakończeniu postępowania rekrutacyjnego. </w:t>
      </w:r>
    </w:p>
    <w:p w14:paraId="349CDB9C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osobowe będą przetwarzane w sposób zautomatyzowany, lecz nie będą  podlegały zautomatyzowanemu podejmowaniu decyzji, w tym o profilowaniu.</w:t>
      </w:r>
    </w:p>
    <w:p w14:paraId="00A1C6D1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nie będą przekazywane poza Europejski Obszar Gospodarczy (obejmujący Unię Europejską, Norwegię, Liechtenstein i Islandię).</w:t>
      </w:r>
    </w:p>
    <w:p w14:paraId="5954FCEB" w14:textId="77777777" w:rsidR="00E91727" w:rsidRPr="00D475A1" w:rsidRDefault="00E91727" w:rsidP="00E917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W związku z przetwarzaniem Państwa danych osobowych, przysługują Państwu następujące prawa:</w:t>
      </w:r>
    </w:p>
    <w:p w14:paraId="2C7797AB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dostępu do swoich danych oraz otrzymania ich kopii</w:t>
      </w:r>
    </w:p>
    <w:p w14:paraId="03024754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 sprostowania (poprawiania) swoich danych osobowych;</w:t>
      </w:r>
    </w:p>
    <w:p w14:paraId="09770A94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 ograniczenia przetwarzania danych osobowych;</w:t>
      </w:r>
    </w:p>
    <w:p w14:paraId="36DD97ED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 usunięcia danych osobowych;</w:t>
      </w:r>
    </w:p>
    <w:p w14:paraId="6E1A267E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 xml:space="preserve">prawo wniesienia skargi do Prezesa Urzędu Ochrony Danych Osobowych </w:t>
      </w:r>
      <w:r w:rsidRPr="00D475A1">
        <w:rPr>
          <w:rFonts w:ascii="Calibri" w:hAnsi="Calibri" w:cs="Calibri"/>
          <w:color w:val="000000"/>
          <w:sz w:val="22"/>
          <w:szCs w:val="22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7C43A4A9" w14:textId="77777777" w:rsidR="00E91727" w:rsidRPr="00D475A1" w:rsidRDefault="00E91727" w:rsidP="00E917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Podanie przez Państwa danych osobowych w zakresie wynikającym z art. 22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 xml:space="preserve"> § 1 oraz § 3-5  Kodeksu pracy jest niezbędne, aby uczestniczyć w postępowaniu rekrutacyjnym. Podanie przez Państwa innych danych jest dobrowolne.</w:t>
      </w:r>
    </w:p>
    <w:p w14:paraId="4A10CF05" w14:textId="77777777" w:rsidR="00E91727" w:rsidRPr="00D475A1" w:rsidRDefault="00E91727" w:rsidP="00E917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1E2D4C0" w14:textId="77777777" w:rsidR="00E91727" w:rsidRPr="00D475A1" w:rsidRDefault="00E91727" w:rsidP="00E91727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088CBC" w14:textId="77777777" w:rsidR="00E91727" w:rsidRPr="00D475A1" w:rsidRDefault="00E91727" w:rsidP="00E91727">
      <w:pPr>
        <w:jc w:val="both"/>
        <w:rPr>
          <w:rFonts w:ascii="Calibri" w:hAnsi="Calibri" w:cs="Calibri"/>
          <w:sz w:val="22"/>
          <w:szCs w:val="22"/>
        </w:rPr>
      </w:pPr>
    </w:p>
    <w:p w14:paraId="410BF0F9" w14:textId="77777777" w:rsidR="00E91727" w:rsidRPr="00D475A1" w:rsidRDefault="00E91727" w:rsidP="00E91727">
      <w:pPr>
        <w:rPr>
          <w:rFonts w:ascii="Calibri" w:eastAsia="Calibri" w:hAnsi="Calibri" w:cs="Calibri"/>
          <w:sz w:val="22"/>
          <w:szCs w:val="22"/>
        </w:rPr>
      </w:pPr>
    </w:p>
    <w:p w14:paraId="022867CA" w14:textId="77777777" w:rsidR="00E91727" w:rsidRPr="00D475A1" w:rsidRDefault="00E91727" w:rsidP="00E91727">
      <w:pPr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…………………………………………………………………</w:t>
      </w:r>
    </w:p>
    <w:p w14:paraId="63225000" w14:textId="77777777" w:rsidR="00E91727" w:rsidRPr="00D475A1" w:rsidRDefault="00405DB7" w:rsidP="00E91727">
      <w:pPr>
        <w:jc w:val="both"/>
        <w:rPr>
          <w:rFonts w:ascii="Calibri" w:hAnsi="Calibri" w:cs="Calibri"/>
          <w:sz w:val="20"/>
          <w:szCs w:val="20"/>
        </w:rPr>
      </w:pPr>
      <w:r w:rsidRPr="00D475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91727" w:rsidRPr="00D475A1">
        <w:rPr>
          <w:rFonts w:ascii="Calibri" w:hAnsi="Calibri" w:cs="Calibri"/>
          <w:sz w:val="20"/>
          <w:szCs w:val="20"/>
        </w:rPr>
        <w:t>(Data i podpis)</w:t>
      </w:r>
    </w:p>
    <w:p w14:paraId="366402DE" w14:textId="77777777" w:rsidR="00E91727" w:rsidRPr="00D475A1" w:rsidRDefault="00E91727" w:rsidP="00E91727">
      <w:pPr>
        <w:jc w:val="both"/>
        <w:rPr>
          <w:rFonts w:ascii="Calibri" w:hAnsi="Calibri" w:cs="Calibri"/>
          <w:sz w:val="20"/>
          <w:szCs w:val="20"/>
        </w:rPr>
      </w:pPr>
    </w:p>
    <w:p w14:paraId="35CEDA96" w14:textId="77777777" w:rsidR="00D66572" w:rsidRPr="00D475A1" w:rsidRDefault="00D66572" w:rsidP="00D66572">
      <w:pPr>
        <w:rPr>
          <w:rFonts w:ascii="Calibri" w:hAnsi="Calibri" w:cs="Calibri"/>
          <w:sz w:val="22"/>
          <w:szCs w:val="22"/>
        </w:rPr>
      </w:pPr>
    </w:p>
    <w:p w14:paraId="5BA48176" w14:textId="77777777" w:rsidR="001D1937" w:rsidRPr="00405DB7" w:rsidRDefault="001D1937" w:rsidP="00C8761D">
      <w:pPr>
        <w:tabs>
          <w:tab w:val="left" w:pos="360"/>
        </w:tabs>
        <w:rPr>
          <w:sz w:val="22"/>
          <w:szCs w:val="22"/>
        </w:rPr>
      </w:pPr>
    </w:p>
    <w:sectPr w:rsidR="001D1937" w:rsidRPr="0040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0113B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5581D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12B4B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77257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mancza.pl" TargetMode="External"/><Relationship Id="rId5" Type="http://schemas.openxmlformats.org/officeDocument/2006/relationships/hyperlink" Target="mailto:urzad@koman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3362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Edyta Opar</cp:lastModifiedBy>
  <cp:revision>2</cp:revision>
  <cp:lastPrinted>2023-11-08T06:54:00Z</cp:lastPrinted>
  <dcterms:created xsi:type="dcterms:W3CDTF">2024-09-24T10:34:00Z</dcterms:created>
  <dcterms:modified xsi:type="dcterms:W3CDTF">2024-09-24T10:34:00Z</dcterms:modified>
</cp:coreProperties>
</file>